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A9E4B" w14:textId="77777777" w:rsidR="00B02720" w:rsidRDefault="00B02720" w:rsidP="00AE5981">
      <w:pPr>
        <w:pStyle w:val="NoSpacing"/>
        <w:jc w:val="center"/>
        <w:rPr>
          <w:b/>
        </w:rPr>
      </w:pPr>
      <w:r w:rsidRPr="00AE5981">
        <w:rPr>
          <w:b/>
        </w:rPr>
        <w:t>ONE-TIME COMPLIANCE REPORT FOR DENTAL DISCHARGERS</w:t>
      </w:r>
    </w:p>
    <w:p w14:paraId="0D17893A" w14:textId="6DA5B0DF" w:rsidR="0019431D" w:rsidRPr="00AE5981" w:rsidRDefault="00461876" w:rsidP="00AE5981">
      <w:pPr>
        <w:pStyle w:val="NoSpacing"/>
        <w:jc w:val="center"/>
        <w:rPr>
          <w:b/>
        </w:rPr>
      </w:pPr>
      <w:proofErr w:type="gramStart"/>
      <w:r>
        <w:rPr>
          <w:b/>
        </w:rPr>
        <w:t>to</w:t>
      </w:r>
      <w:proofErr w:type="gramEnd"/>
      <w:r>
        <w:rPr>
          <w:b/>
        </w:rPr>
        <w:t xml:space="preserve">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Pr="00CA75CD" w:rsidRDefault="00685D46" w:rsidP="00695FC2">
      <w:pPr>
        <w:pStyle w:val="NoSpacing"/>
        <w:jc w:val="both"/>
        <w:rPr>
          <w:b/>
          <w:sz w:val="20"/>
          <w:szCs w:val="20"/>
        </w:rPr>
      </w:pPr>
      <w:r w:rsidRPr="00CA75CD">
        <w:rPr>
          <w:b/>
          <w:sz w:val="20"/>
          <w:szCs w:val="20"/>
        </w:rPr>
        <w:t>Instructions:</w:t>
      </w:r>
    </w:p>
    <w:p w14:paraId="0B584DDD" w14:textId="48C132A0" w:rsidR="00F15928" w:rsidRDefault="00695FC2" w:rsidP="00F15928">
      <w:pPr>
        <w:pStyle w:val="NoSpacing"/>
        <w:jc w:val="both"/>
        <w:rPr>
          <w:sz w:val="20"/>
          <w:szCs w:val="20"/>
        </w:rPr>
      </w:pPr>
      <w:r>
        <w:rPr>
          <w:sz w:val="20"/>
          <w:szCs w:val="20"/>
        </w:rPr>
        <w:t xml:space="preserve">Please complete the </w:t>
      </w:r>
      <w:r w:rsidRPr="00695FC2">
        <w:rPr>
          <w:sz w:val="20"/>
          <w:szCs w:val="20"/>
        </w:rPr>
        <w:t xml:space="preserve">One-Time Compliance Report </w:t>
      </w:r>
      <w:r>
        <w:rPr>
          <w:sz w:val="20"/>
          <w:szCs w:val="20"/>
        </w:rPr>
        <w:t>form f</w:t>
      </w:r>
      <w:r w:rsidRPr="00695FC2">
        <w:rPr>
          <w:sz w:val="20"/>
          <w:szCs w:val="20"/>
        </w:rPr>
        <w:t>or Dental Dischargers</w:t>
      </w:r>
      <w:r>
        <w:rPr>
          <w:sz w:val="20"/>
          <w:szCs w:val="20"/>
        </w:rPr>
        <w:t xml:space="preserve"> </w:t>
      </w:r>
      <w:r w:rsidR="00B1565D" w:rsidRPr="00CA75CD">
        <w:rPr>
          <w:sz w:val="20"/>
          <w:szCs w:val="20"/>
        </w:rPr>
        <w:t xml:space="preserve">as required by </w:t>
      </w:r>
      <w:r w:rsidR="00925DDA" w:rsidRPr="00CA75CD">
        <w:rPr>
          <w:sz w:val="20"/>
          <w:szCs w:val="20"/>
        </w:rPr>
        <w:t xml:space="preserve">the Effluent Limitations Guidelines and Standards for the Dental </w:t>
      </w:r>
      <w:r w:rsidR="009703C4" w:rsidRPr="00CA75CD">
        <w:rPr>
          <w:sz w:val="20"/>
          <w:szCs w:val="20"/>
        </w:rPr>
        <w:t xml:space="preserve">Office </w:t>
      </w:r>
      <w:r w:rsidR="00925DDA" w:rsidRPr="00CA75CD">
        <w:rPr>
          <w:sz w:val="20"/>
          <w:szCs w:val="20"/>
        </w:rPr>
        <w:t xml:space="preserve">Category (“Dental Amalgam Rule”). </w:t>
      </w:r>
      <w:r w:rsidR="00105713" w:rsidRPr="00CA75CD">
        <w:rPr>
          <w:sz w:val="20"/>
          <w:szCs w:val="20"/>
        </w:rPr>
        <w:t xml:space="preserve">Some dental </w:t>
      </w:r>
      <w:r w:rsidR="001971BF" w:rsidRPr="00CA75CD">
        <w:rPr>
          <w:sz w:val="20"/>
          <w:szCs w:val="20"/>
        </w:rPr>
        <w:t>facilitie</w:t>
      </w:r>
      <w:r w:rsidR="00105713" w:rsidRPr="00CA75CD">
        <w:rPr>
          <w:sz w:val="20"/>
          <w:szCs w:val="20"/>
        </w:rPr>
        <w:t xml:space="preserve">s are not required to submit a one-time compliance report.  See </w:t>
      </w:r>
      <w:hyperlink r:id="rId9" w:history="1">
        <w:r w:rsidR="00941A75" w:rsidRPr="00CA75CD">
          <w:rPr>
            <w:rStyle w:val="Hyperlink"/>
            <w:sz w:val="20"/>
            <w:szCs w:val="20"/>
          </w:rPr>
          <w:t xml:space="preserve">the </w:t>
        </w:r>
        <w:r w:rsidR="001971BF" w:rsidRPr="00CA75CD">
          <w:rPr>
            <w:rStyle w:val="Hyperlink"/>
            <w:sz w:val="20"/>
            <w:szCs w:val="20"/>
          </w:rPr>
          <w:t>applicability section</w:t>
        </w:r>
        <w:r w:rsidR="00064F93" w:rsidRPr="00CA75CD">
          <w:rPr>
            <w:rStyle w:val="Hyperlink"/>
            <w:sz w:val="20"/>
            <w:szCs w:val="20"/>
          </w:rPr>
          <w:t xml:space="preserve"> (§ 441.10)</w:t>
        </w:r>
      </w:hyperlink>
      <w:r w:rsidR="00105713" w:rsidRPr="00CA75CD">
        <w:rPr>
          <w:sz w:val="20"/>
          <w:szCs w:val="20"/>
        </w:rPr>
        <w:t xml:space="preserve"> to determine if your </w:t>
      </w:r>
      <w:r w:rsidR="00EC3422" w:rsidRPr="00CA75CD">
        <w:rPr>
          <w:sz w:val="20"/>
          <w:szCs w:val="20"/>
        </w:rPr>
        <w:t>facility</w:t>
      </w:r>
      <w:r w:rsidR="00105713" w:rsidRPr="00CA75CD">
        <w:rPr>
          <w:sz w:val="20"/>
          <w:szCs w:val="20"/>
        </w:rPr>
        <w:t xml:space="preserve"> is required to submit a </w:t>
      </w:r>
      <w:r w:rsidR="004E39CF" w:rsidRPr="00CA75CD">
        <w:rPr>
          <w:sz w:val="20"/>
          <w:szCs w:val="20"/>
        </w:rPr>
        <w:t>one-time compliance report</w:t>
      </w:r>
      <w:r w:rsidR="00105713" w:rsidRPr="00CA75CD">
        <w:rPr>
          <w:sz w:val="20"/>
          <w:szCs w:val="20"/>
        </w:rPr>
        <w:t>.</w:t>
      </w:r>
      <w:r w:rsidR="00925DDA" w:rsidRPr="00CA75CD">
        <w:rPr>
          <w:sz w:val="20"/>
          <w:szCs w:val="20"/>
        </w:rPr>
        <w:t xml:space="preserve"> </w:t>
      </w:r>
      <w:r w:rsidR="00F15928" w:rsidRPr="00F15928">
        <w:rPr>
          <w:sz w:val="20"/>
          <w:szCs w:val="20"/>
        </w:rPr>
        <w:t>If you have questions or co</w:t>
      </w:r>
      <w:r w:rsidR="00F15928">
        <w:rPr>
          <w:sz w:val="20"/>
          <w:szCs w:val="20"/>
        </w:rPr>
        <w:t>ncerns</w:t>
      </w:r>
      <w:r w:rsidR="00F15928" w:rsidRPr="00F15928">
        <w:rPr>
          <w:sz w:val="20"/>
          <w:szCs w:val="20"/>
        </w:rPr>
        <w:t>, please contact:   Beverly Metcalf, Environmental</w:t>
      </w:r>
      <w:r w:rsidR="00F15928">
        <w:rPr>
          <w:sz w:val="20"/>
          <w:szCs w:val="20"/>
        </w:rPr>
        <w:t xml:space="preserve">. Health and Safety </w:t>
      </w:r>
      <w:r w:rsidR="00F15928" w:rsidRPr="00F15928">
        <w:rPr>
          <w:sz w:val="20"/>
          <w:szCs w:val="20"/>
        </w:rPr>
        <w:t>Compliance Manager</w:t>
      </w:r>
      <w:r w:rsidR="00F15928">
        <w:rPr>
          <w:sz w:val="20"/>
          <w:szCs w:val="20"/>
        </w:rPr>
        <w:t xml:space="preserve"> at (704) 788-4164, ext. 112.</w:t>
      </w:r>
    </w:p>
    <w:p w14:paraId="27A700F5" w14:textId="656268B8" w:rsidR="00925DDA" w:rsidRDefault="00F15928" w:rsidP="00F15928">
      <w:pPr>
        <w:pStyle w:val="NoSpacing"/>
        <w:jc w:val="both"/>
        <w:rPr>
          <w:sz w:val="20"/>
          <w:szCs w:val="20"/>
        </w:rPr>
      </w:pPr>
      <w:r w:rsidRPr="00F15928">
        <w:rPr>
          <w:sz w:val="20"/>
          <w:szCs w:val="20"/>
        </w:rPr>
        <w:t>.</w:t>
      </w: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10F31B6C" w14:textId="77777777" w:rsidR="00695FC2" w:rsidRDefault="00695FC2"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86052C">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14:paraId="7D230784" w14:textId="459B02BC" w:rsidR="00340019" w:rsidRDefault="00340019" w:rsidP="00340019">
            <w:pPr>
              <w:pStyle w:val="NoSpacing"/>
            </w:pPr>
            <w:r>
              <w:t xml:space="preserve">This </w:t>
            </w:r>
            <w:r w:rsidR="001971BF">
              <w:t xml:space="preserve">facility </w:t>
            </w:r>
            <w:r>
              <w:t xml:space="preserve">is a dental discharger subject to this rule </w:t>
            </w:r>
            <w:r w:rsidR="0009192E">
              <w:t>(</w:t>
            </w:r>
            <w:hyperlink r:id="rId10" w:history="1">
              <w:r w:rsidR="007B37D4">
                <w:rPr>
                  <w:rStyle w:val="Hyperlink"/>
                </w:rPr>
                <w:t>40 CFR P</w:t>
              </w:r>
              <w:r w:rsidR="0009192E" w:rsidRPr="002552E1">
                <w:rPr>
                  <w:rStyle w:val="Hyperlink"/>
                </w:rPr>
                <w:t>art 441</w:t>
              </w:r>
            </w:hyperlink>
            <w:r w:rsidR="0009192E">
              <w:t xml:space="preserve">) </w:t>
            </w:r>
            <w:r w:rsidR="00346EDC">
              <w:t>and</w:t>
            </w:r>
            <w:r>
              <w:t xml:space="preserve"> it places or removes </w:t>
            </w:r>
            <w:r w:rsidRPr="00340019">
              <w:t>dental amalgam</w:t>
            </w:r>
            <w:r>
              <w:t>.</w:t>
            </w:r>
          </w:p>
          <w:p w14:paraId="43E442D2" w14:textId="77777777" w:rsidR="00340019" w:rsidRPr="002427C3" w:rsidRDefault="00340019" w:rsidP="00340019">
            <w:pPr>
              <w:pStyle w:val="NoSpacing"/>
              <w:rPr>
                <w:i/>
                <w:sz w:val="20"/>
                <w:szCs w:val="20"/>
              </w:rPr>
            </w:pPr>
            <w:r w:rsidRPr="002427C3">
              <w:rPr>
                <w:i/>
                <w:sz w:val="20"/>
                <w:szCs w:val="20"/>
              </w:rPr>
              <w:t>Complete sections A, B, C, D, and E</w:t>
            </w:r>
          </w:p>
        </w:tc>
      </w:tr>
      <w:tr w:rsidR="00340019" w14:paraId="718A2ECC" w14:textId="77777777" w:rsidTr="0086052C">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77777777" w:rsidR="00340019" w:rsidRPr="002427C3" w:rsidRDefault="00340019" w:rsidP="00777167">
            <w:pPr>
              <w:pStyle w:val="NoSpacing"/>
              <w:rPr>
                <w:i/>
                <w:sz w:val="20"/>
                <w:szCs w:val="20"/>
              </w:rPr>
            </w:pPr>
            <w:r w:rsidRPr="002427C3">
              <w:rPr>
                <w:i/>
                <w:sz w:val="20"/>
                <w:szCs w:val="20"/>
              </w:rPr>
              <w:t>Complete section E only</w:t>
            </w:r>
          </w:p>
        </w:tc>
      </w:tr>
      <w:tr w:rsidR="00064F93" w14:paraId="2607F433" w14:textId="77777777" w:rsidTr="0086052C">
        <w:trPr>
          <w:trHeight w:val="432"/>
        </w:trPr>
        <w:tc>
          <w:tcPr>
            <w:tcW w:w="9607" w:type="dxa"/>
            <w:gridSpan w:val="2"/>
            <w:tcBorders>
              <w:top w:val="single" w:sz="4" w:space="0" w:color="auto"/>
              <w:bottom w:val="single" w:sz="4" w:space="0" w:color="auto"/>
            </w:tcBorders>
            <w:vAlign w:val="center"/>
          </w:tcPr>
          <w:p w14:paraId="53C41FE2" w14:textId="0E8446C7" w:rsidR="00064F93" w:rsidRPr="00064F93" w:rsidRDefault="000C08F8" w:rsidP="004935D8">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11" w:history="1">
              <w:r w:rsidR="00064F93" w:rsidRPr="00A23EDE">
                <w:rPr>
                  <w:rStyle w:val="Hyperlink"/>
                </w:rPr>
                <w:t>§</w:t>
              </w:r>
              <w:r w:rsidR="00064F93" w:rsidRPr="00A23EDE">
                <w:rPr>
                  <w:rStyle w:val="Hyperlink"/>
                  <w:b/>
                </w:rPr>
                <w:t xml:space="preserve"> </w:t>
              </w:r>
              <w:r w:rsidR="00064F93" w:rsidRPr="00A23EDE">
                <w:rPr>
                  <w:rStyle w:val="Hyperlink"/>
                </w:rPr>
                <w:t>441.50(a)(4)</w:t>
              </w:r>
            </w:hyperlink>
            <w:r w:rsidR="00154AF6" w:rsidRPr="00154AF6">
              <w:rPr>
                <w:rStyle w:val="Hyperlink"/>
                <w:b/>
                <w:u w:val="none"/>
              </w:rPr>
              <w:t>)</w:t>
            </w:r>
          </w:p>
        </w:tc>
      </w:tr>
      <w:tr w:rsidR="00685D46" w14:paraId="7A9ADBD6" w14:textId="77777777" w:rsidTr="0086052C">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14:paraId="5D324863" w14:textId="4C80D1C7"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14:paraId="171E25BF" w14:textId="2DC84E92"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2" w:history="1">
              <w:r w:rsidR="007B37D4" w:rsidRPr="009703C4">
                <w:rPr>
                  <w:rStyle w:val="Hyperlink"/>
                </w:rPr>
                <w:t>40 CFR P</w:t>
              </w:r>
              <w:r w:rsidR="001971BF" w:rsidRPr="009703C4">
                <w:rPr>
                  <w:rStyle w:val="Hyperlink"/>
                </w:rPr>
                <w:t>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3" w:history="1">
              <w:r w:rsidR="00A23EDE" w:rsidRPr="00A23EDE">
                <w:rPr>
                  <w:rStyle w:val="Hyperlink"/>
                </w:rPr>
                <w:t>§</w:t>
              </w:r>
              <w:r w:rsidR="00A23EDE" w:rsidRPr="00A23EDE">
                <w:rPr>
                  <w:rStyle w:val="Hyperlink"/>
                  <w:b/>
                </w:rPr>
                <w:t xml:space="preserve"> </w:t>
              </w:r>
              <w:r w:rsidR="00A23EDE" w:rsidRPr="00A23EDE">
                <w:rPr>
                  <w:rStyle w:val="Hyperlink"/>
                </w:rPr>
                <w:t>441.50(a</w:t>
              </w:r>
              <w:proofErr w:type="gramStart"/>
              <w:r w:rsidR="00A23EDE" w:rsidRPr="00A23EDE">
                <w:rPr>
                  <w:rStyle w:val="Hyperlink"/>
                </w:rPr>
                <w:t>)(</w:t>
              </w:r>
              <w:proofErr w:type="gramEnd"/>
              <w:r w:rsidR="00A23EDE" w:rsidRPr="00A23EDE">
                <w:rPr>
                  <w:rStyle w:val="Hyperlink"/>
                </w:rPr>
                <w:t>4)</w:t>
              </w:r>
            </w:hyperlink>
            <w:r w:rsidR="001971BF">
              <w:t>.</w:t>
            </w:r>
          </w:p>
        </w:tc>
      </w:tr>
    </w:tbl>
    <w:p w14:paraId="26D9DB8F" w14:textId="6C0A9E0C" w:rsidR="0043384D" w:rsidRDefault="0043384D" w:rsidP="00B02720">
      <w:pPr>
        <w:pStyle w:val="NoSpacing"/>
        <w:rPr>
          <w:b/>
        </w:rPr>
      </w:pPr>
    </w:p>
    <w:p w14:paraId="45362AFC" w14:textId="12162065" w:rsidR="00911589" w:rsidRDefault="00FD0FCD" w:rsidP="00B02720">
      <w:pPr>
        <w:pStyle w:val="NoSpacing"/>
        <w:rPr>
          <w:b/>
        </w:rPr>
      </w:pPr>
      <w:r>
        <w:rPr>
          <w:b/>
        </w:rPr>
        <w:lastRenderedPageBreak/>
        <w:t>Section</w:t>
      </w:r>
      <w:r w:rsidR="00911589">
        <w:rPr>
          <w:b/>
        </w:rPr>
        <w:t xml:space="preserve"> </w:t>
      </w:r>
      <w:r w:rsidR="00340019">
        <w:rPr>
          <w:b/>
        </w:rPr>
        <w:t>A</w:t>
      </w:r>
    </w:p>
    <w:p w14:paraId="4A1BD712" w14:textId="3F1299F3" w:rsidR="00B02720" w:rsidRPr="00185FB7" w:rsidRDefault="00C31DB0" w:rsidP="00B02720">
      <w:pPr>
        <w:pStyle w:val="NoSpacing"/>
        <w:rPr>
          <w:b/>
        </w:rPr>
      </w:pPr>
      <w:r w:rsidRPr="00185FB7">
        <w:rPr>
          <w:b/>
        </w:rPr>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14:paraId="63C02A06" w14:textId="77777777" w:rsidTr="00857263">
        <w:trPr>
          <w:trHeight w:hRule="exact" w:val="432"/>
        </w:trPr>
        <w:tc>
          <w:tcPr>
            <w:tcW w:w="2920"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86052C">
        <w:trPr>
          <w:trHeight w:val="300"/>
        </w:trPr>
        <w:tc>
          <w:tcPr>
            <w:tcW w:w="6820" w:type="dxa"/>
            <w:gridSpan w:val="4"/>
            <w:shd w:val="clear" w:color="auto" w:fill="D9D9D9" w:themeFill="background1" w:themeFillShade="D9"/>
            <w:noWrap/>
            <w:vAlign w:val="center"/>
            <w:hideMark/>
          </w:tcPr>
          <w:p w14:paraId="5E192190" w14:textId="77777777"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B617D8" w:rsidRPr="00B617D8" w14:paraId="24312621" w14:textId="77777777" w:rsidTr="0086052C">
        <w:trPr>
          <w:trHeight w:val="300"/>
        </w:trPr>
        <w:tc>
          <w:tcPr>
            <w:tcW w:w="9607" w:type="dxa"/>
            <w:gridSpan w:val="5"/>
            <w:shd w:val="clear" w:color="auto" w:fill="D9D9D9" w:themeFill="background1" w:themeFillShade="D9"/>
            <w:noWrap/>
            <w:vAlign w:val="center"/>
          </w:tcPr>
          <w:p w14:paraId="08DD1311" w14:textId="0C082789"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14:paraId="1FA14BC3" w14:textId="77777777" w:rsidTr="0086052C">
        <w:trPr>
          <w:trHeight w:val="1583"/>
        </w:trPr>
        <w:tc>
          <w:tcPr>
            <w:tcW w:w="9607" w:type="dxa"/>
            <w:gridSpan w:val="5"/>
            <w:shd w:val="clear" w:color="auto" w:fill="auto"/>
            <w:noWrap/>
            <w:vAlign w:val="bottom"/>
          </w:tcPr>
          <w:p w14:paraId="0C908740" w14:textId="77777777"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14:paraId="28F58D44" w14:textId="77777777" w:rsidTr="0086052C">
        <w:trPr>
          <w:trHeight w:val="602"/>
        </w:trPr>
        <w:tc>
          <w:tcPr>
            <w:tcW w:w="627"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14:paraId="14FC2A75" w14:textId="737B834F"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6F393D78" w14:textId="77777777" w:rsidR="00B02720" w:rsidRDefault="00B02720" w:rsidP="00B02720">
      <w:pPr>
        <w:pStyle w:val="NoSpacing"/>
      </w:pPr>
    </w:p>
    <w:p w14:paraId="2815B2F2" w14:textId="77777777" w:rsidR="005321C0" w:rsidRDefault="005321C0" w:rsidP="00B02720">
      <w:pPr>
        <w:pStyle w:val="NoSpacing"/>
        <w:rPr>
          <w:b/>
        </w:rPr>
      </w:pPr>
      <w:r>
        <w:rPr>
          <w:b/>
        </w:rPr>
        <w:t xml:space="preserve">Section </w:t>
      </w:r>
      <w:r w:rsidR="008349D1">
        <w:rPr>
          <w:b/>
        </w:rPr>
        <w:t>B</w:t>
      </w:r>
    </w:p>
    <w:p w14:paraId="637EA4C3" w14:textId="31B97536"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9311ED" w:rsidRPr="004E309A" w14:paraId="3E03981D" w14:textId="77777777" w:rsidTr="0086052C">
        <w:trPr>
          <w:trHeight w:val="485"/>
        </w:trPr>
        <w:tc>
          <w:tcPr>
            <w:tcW w:w="475" w:type="dxa"/>
            <w:tcBorders>
              <w:top w:val="single" w:sz="18" w:space="0" w:color="auto"/>
              <w:bottom w:val="single" w:sz="4" w:space="0" w:color="auto"/>
              <w:right w:val="single" w:sz="4" w:space="0" w:color="auto"/>
            </w:tcBorders>
            <w:noWrap/>
            <w:hideMark/>
          </w:tcPr>
          <w:p w14:paraId="0C83BC30" w14:textId="3C15BE63" w:rsidR="009311ED" w:rsidRPr="004E309A" w:rsidRDefault="009311ED" w:rsidP="00E1691C">
            <w:pPr>
              <w:pStyle w:val="NoSpacing"/>
            </w:pPr>
            <w:r w:rsidRPr="004E309A">
              <w:t> </w:t>
            </w:r>
            <w:sdt>
              <w:sdtPr>
                <w:id w:val="-866144329"/>
                <w14:checkbox>
                  <w14:checked w14:val="0"/>
                  <w14:checkedState w14:val="2612" w14:font="MS Gothic"/>
                  <w14:uncheckedState w14:val="2610" w14:font="MS Gothic"/>
                </w14:checkbox>
              </w:sdtPr>
              <w:sdtEndPr/>
              <w:sdtContent>
                <w:r w:rsidR="00971C82">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181AC8C" w14:textId="2DD02974" w:rsidR="009311ED" w:rsidRPr="004E309A" w:rsidRDefault="009311ED" w:rsidP="00695FC2">
            <w:pPr>
              <w:pStyle w:val="NoSpacing"/>
              <w:jc w:val="both"/>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34D72DC4" w14:textId="5F58F570" w:rsidR="009311ED" w:rsidRPr="009311ED" w:rsidRDefault="009311ED" w:rsidP="00845AC2">
            <w:pPr>
              <w:pStyle w:val="NoSpacing"/>
              <w:rPr>
                <w:i/>
              </w:rPr>
            </w:pPr>
            <w:r w:rsidRPr="009311ED">
              <w:rPr>
                <w:i/>
              </w:rPr>
              <w:t>Chairs:</w:t>
            </w:r>
          </w:p>
        </w:tc>
      </w:tr>
      <w:tr w:rsidR="009311ED" w:rsidRPr="004E309A" w14:paraId="448E0E3D" w14:textId="77777777" w:rsidTr="0086052C">
        <w:tc>
          <w:tcPr>
            <w:tcW w:w="475" w:type="dxa"/>
            <w:vMerge w:val="restart"/>
            <w:tcBorders>
              <w:top w:val="single" w:sz="4" w:space="0" w:color="auto"/>
              <w:right w:val="single" w:sz="4" w:space="0" w:color="auto"/>
            </w:tcBorders>
            <w:noWrap/>
            <w:hideMark/>
          </w:tcPr>
          <w:p w14:paraId="2AEF5732" w14:textId="77777777" w:rsidR="009311ED" w:rsidRPr="004E309A" w:rsidRDefault="009311ED" w:rsidP="00E1691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77777777" w:rsidR="009311ED" w:rsidRPr="004E309A" w:rsidRDefault="009311ED" w:rsidP="00695FC2">
            <w:pPr>
              <w:pStyle w:val="NoSpacing"/>
              <w:jc w:val="both"/>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4" w:history="1">
              <w:r w:rsidRPr="002552E1">
                <w:rPr>
                  <w:rStyle w:val="Hyperlink"/>
                </w:rPr>
                <w:t>§ 441.30(a)(1)(i)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3AF0D7A8" w14:textId="7EDEE4A1" w:rsidR="009311ED" w:rsidRPr="009311ED" w:rsidRDefault="009311ED" w:rsidP="009311ED">
            <w:pPr>
              <w:pStyle w:val="NoSpacing"/>
              <w:rPr>
                <w:i/>
              </w:rPr>
            </w:pPr>
            <w:r w:rsidRPr="009311ED">
              <w:rPr>
                <w:i/>
              </w:rPr>
              <w:t>Chairs:</w:t>
            </w:r>
          </w:p>
        </w:tc>
      </w:tr>
      <w:tr w:rsidR="009311ED" w:rsidRPr="004E309A" w14:paraId="40EDD6F2" w14:textId="77777777" w:rsidTr="0086052C">
        <w:tc>
          <w:tcPr>
            <w:tcW w:w="475" w:type="dxa"/>
            <w:vMerge/>
            <w:tcBorders>
              <w:bottom w:val="single" w:sz="4" w:space="0" w:color="auto"/>
              <w:right w:val="single" w:sz="4" w:space="0" w:color="auto"/>
            </w:tcBorders>
            <w:noWrap/>
            <w:vAlign w:val="bottom"/>
          </w:tcPr>
          <w:p w14:paraId="112D2F44" w14:textId="77777777" w:rsidR="009311ED" w:rsidRPr="004E309A" w:rsidRDefault="009311ED" w:rsidP="00E1691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0D7AF3F6" w14:textId="7065BD5E" w:rsidR="009311ED" w:rsidRDefault="009311ED" w:rsidP="00695FC2">
            <w:pPr>
              <w:pStyle w:val="NoSpacing"/>
              <w:jc w:val="both"/>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5" w:history="1">
              <w:r w:rsidRPr="00597780">
                <w:rPr>
                  <w:rStyle w:val="Hyperlink"/>
                </w:rPr>
                <w:t>§ 441.30(a</w:t>
              </w:r>
              <w:proofErr w:type="gramStart"/>
              <w:r w:rsidRPr="00597780">
                <w:rPr>
                  <w:rStyle w:val="Hyperlink"/>
                </w:rPr>
                <w:t>)(</w:t>
              </w:r>
              <w:proofErr w:type="gramEnd"/>
              <w:r w:rsidRPr="00597780">
                <w:rPr>
                  <w:rStyle w:val="Hyperlink"/>
                </w:rPr>
                <w:t>1)</w:t>
              </w:r>
            </w:hyperlink>
            <w:r>
              <w:t xml:space="preserve"> or </w:t>
            </w:r>
            <w:hyperlink r:id="rId16"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14:paraId="12C24415" w14:textId="77777777" w:rsidTr="002427C3">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18C51B92" w14:textId="77777777" w:rsidR="007B29E2" w:rsidRPr="00190981" w:rsidRDefault="007B29E2" w:rsidP="009E26AD">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BF689C" w14:textId="77777777" w:rsidR="007B29E2" w:rsidRPr="00190981" w:rsidRDefault="007B29E2" w:rsidP="009E26AD">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61D07D5" w14:textId="77777777" w:rsidR="007B29E2" w:rsidRPr="00190981" w:rsidRDefault="007B29E2" w:rsidP="00C64727">
            <w:pPr>
              <w:pStyle w:val="NoSpacing"/>
              <w:jc w:val="center"/>
              <w:rPr>
                <w:b/>
              </w:rPr>
            </w:pPr>
            <w:r w:rsidRPr="00190981">
              <w:rPr>
                <w:b/>
              </w:rPr>
              <w:t>Year of installation</w:t>
            </w:r>
          </w:p>
        </w:tc>
      </w:tr>
      <w:tr w:rsidR="007B29E2" w:rsidRPr="004E309A" w14:paraId="50760AA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41BA9AF7"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ED7DE8E"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2A81CBD9" w14:textId="77777777" w:rsidR="007B29E2" w:rsidRPr="004E309A" w:rsidRDefault="007B29E2" w:rsidP="007B29E2">
            <w:pPr>
              <w:pStyle w:val="NoSpacing"/>
            </w:pPr>
            <w:r w:rsidRPr="004E309A">
              <w:t> </w:t>
            </w:r>
          </w:p>
        </w:tc>
      </w:tr>
      <w:tr w:rsidR="007B29E2" w:rsidRPr="004E309A" w14:paraId="6E9D0C64"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B830201"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BF0C4B1" w14:textId="77777777" w:rsidR="007B29E2" w:rsidRPr="004E309A" w:rsidRDefault="007B29E2" w:rsidP="007B29E2">
            <w:pPr>
              <w:pStyle w:val="NoSpacing"/>
            </w:pPr>
            <w:r w:rsidRPr="004E309A">
              <w:t> </w:t>
            </w:r>
            <w:bookmarkStart w:id="0" w:name="_GoBack"/>
            <w:bookmarkEnd w:id="0"/>
          </w:p>
        </w:tc>
        <w:tc>
          <w:tcPr>
            <w:tcW w:w="1981" w:type="dxa"/>
            <w:gridSpan w:val="2"/>
            <w:tcBorders>
              <w:top w:val="single" w:sz="4" w:space="0" w:color="auto"/>
              <w:left w:val="single" w:sz="4" w:space="0" w:color="auto"/>
              <w:bottom w:val="single" w:sz="4" w:space="0" w:color="auto"/>
            </w:tcBorders>
            <w:noWrap/>
            <w:vAlign w:val="bottom"/>
            <w:hideMark/>
          </w:tcPr>
          <w:p w14:paraId="6EB69C74" w14:textId="77777777" w:rsidR="007B29E2" w:rsidRPr="004E309A" w:rsidRDefault="007B29E2" w:rsidP="007B29E2">
            <w:pPr>
              <w:pStyle w:val="NoSpacing"/>
            </w:pPr>
            <w:r w:rsidRPr="004E309A">
              <w:t> </w:t>
            </w:r>
          </w:p>
        </w:tc>
      </w:tr>
      <w:tr w:rsidR="007B29E2" w:rsidRPr="004E309A" w14:paraId="1B8F470B"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19F15B15"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5B3FE6C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3D8467CF" w14:textId="77777777" w:rsidR="007B29E2" w:rsidRPr="004E309A" w:rsidRDefault="007B29E2" w:rsidP="007B29E2">
            <w:pPr>
              <w:pStyle w:val="NoSpacing"/>
            </w:pPr>
            <w:r w:rsidRPr="004E309A">
              <w:t> </w:t>
            </w:r>
          </w:p>
        </w:tc>
      </w:tr>
      <w:tr w:rsidR="007B29E2" w:rsidRPr="004E309A" w14:paraId="74382019"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2A5387A"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77748519"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C22F5AF" w14:textId="77777777" w:rsidR="007B29E2" w:rsidRPr="004E309A" w:rsidRDefault="007B29E2" w:rsidP="007B29E2">
            <w:pPr>
              <w:pStyle w:val="NoSpacing"/>
            </w:pPr>
            <w:r w:rsidRPr="004E309A">
              <w:t> </w:t>
            </w:r>
          </w:p>
        </w:tc>
      </w:tr>
      <w:tr w:rsidR="007B29E2" w:rsidRPr="004E309A" w14:paraId="391D110B" w14:textId="77777777" w:rsidTr="006E3F09">
        <w:trPr>
          <w:trHeight w:val="432"/>
        </w:trPr>
        <w:tc>
          <w:tcPr>
            <w:tcW w:w="475" w:type="dxa"/>
            <w:tcBorders>
              <w:top w:val="single" w:sz="4" w:space="0" w:color="auto"/>
              <w:bottom w:val="single" w:sz="4" w:space="0" w:color="auto"/>
              <w:right w:val="single" w:sz="4" w:space="0" w:color="auto"/>
            </w:tcBorders>
            <w:noWrap/>
            <w:vAlign w:val="bottom"/>
            <w:hideMark/>
          </w:tcPr>
          <w:p w14:paraId="28346402" w14:textId="77777777" w:rsidR="007B29E2" w:rsidRPr="004E309A" w:rsidRDefault="007B29E2" w:rsidP="007B29E2">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ED5D31" w14:textId="77777777" w:rsidR="007B29E2" w:rsidRPr="004E309A" w:rsidRDefault="007B29E2" w:rsidP="007B29E2">
            <w:pPr>
              <w:pStyle w:val="NoSpacing"/>
            </w:pPr>
            <w:r w:rsidRPr="004E309A">
              <w:t>My facility operates an equivalent device.</w:t>
            </w:r>
          </w:p>
        </w:tc>
      </w:tr>
      <w:tr w:rsidR="0086134F" w:rsidRPr="004E309A" w14:paraId="216A4299" w14:textId="77777777" w:rsidTr="0086052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B23B0BC" w14:textId="77777777" w:rsidR="0086134F" w:rsidRPr="00190981" w:rsidRDefault="0086134F" w:rsidP="00190981">
            <w:pPr>
              <w:pStyle w:val="NoSpacing"/>
              <w:jc w:val="center"/>
              <w:rPr>
                <w:b/>
              </w:rPr>
            </w:pPr>
            <w:r w:rsidRPr="00190981">
              <w:rPr>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FD8B1" w14:textId="77777777" w:rsidR="0086134F" w:rsidRPr="00190981" w:rsidRDefault="0086134F" w:rsidP="00121F0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68C137" w14:textId="77777777" w:rsidR="0086134F" w:rsidRPr="00190981" w:rsidRDefault="0086134F" w:rsidP="00121F0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4C91653" w14:textId="5FF2BA42" w:rsidR="0086134F" w:rsidRPr="00190981" w:rsidRDefault="0086134F" w:rsidP="00121F09">
            <w:pPr>
              <w:pStyle w:val="NoSpacing"/>
              <w:pageBreakBefore/>
              <w:rPr>
                <w:b/>
              </w:rPr>
            </w:pPr>
            <w:r w:rsidRPr="00190981">
              <w:rPr>
                <w:b/>
              </w:rPr>
              <w:t xml:space="preserve">Average removal efficiency of equivalent device, as determined per </w:t>
            </w:r>
            <w:hyperlink r:id="rId17" w:history="1">
              <w:r w:rsidR="00597780" w:rsidRPr="00190981">
                <w:rPr>
                  <w:rStyle w:val="Hyperlink"/>
                  <w:b/>
                </w:rPr>
                <w:t xml:space="preserve">§ </w:t>
              </w:r>
              <w:r w:rsidRPr="00190981">
                <w:rPr>
                  <w:rStyle w:val="Hyperlink"/>
                  <w:b/>
                </w:rPr>
                <w:t>441.30(a</w:t>
              </w:r>
              <w:proofErr w:type="gramStart"/>
              <w:r w:rsidRPr="00190981">
                <w:rPr>
                  <w:rStyle w:val="Hyperlink"/>
                  <w:b/>
                </w:rPr>
                <w:t>)(</w:t>
              </w:r>
              <w:proofErr w:type="gramEnd"/>
              <w:r w:rsidRPr="00190981">
                <w:rPr>
                  <w:rStyle w:val="Hyperlink"/>
                  <w:b/>
                </w:rPr>
                <w:t>2)i- iii</w:t>
              </w:r>
            </w:hyperlink>
            <w:r w:rsidRPr="00190981">
              <w:rPr>
                <w:b/>
              </w:rPr>
              <w:t>.</w:t>
            </w:r>
          </w:p>
        </w:tc>
      </w:tr>
      <w:tr w:rsidR="0086134F" w:rsidRPr="004E309A" w14:paraId="698051E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489B643"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3221D12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566284F6"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C93B480" w14:textId="77777777" w:rsidR="0086134F" w:rsidRPr="004E309A" w:rsidRDefault="0086134F" w:rsidP="007B29E2">
            <w:pPr>
              <w:pStyle w:val="NoSpacing"/>
            </w:pPr>
          </w:p>
        </w:tc>
      </w:tr>
      <w:tr w:rsidR="0086134F" w:rsidRPr="004E309A" w14:paraId="3DF2C372"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7AD264ED"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476D4C7"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0DCDB9BA"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285AC98C" w14:textId="77777777" w:rsidR="0086134F" w:rsidRPr="004E309A" w:rsidRDefault="0086134F" w:rsidP="007B29E2">
            <w:pPr>
              <w:pStyle w:val="NoSpacing"/>
            </w:pPr>
          </w:p>
        </w:tc>
      </w:tr>
      <w:tr w:rsidR="0086134F" w:rsidRPr="004E309A" w14:paraId="7B155481"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2540C01C"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4016C7E4"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44FF47E0"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075323F" w14:textId="77777777" w:rsidR="0086134F" w:rsidRPr="004E309A" w:rsidRDefault="0086134F" w:rsidP="007B29E2">
            <w:pPr>
              <w:pStyle w:val="NoSpacing"/>
            </w:pPr>
          </w:p>
        </w:tc>
      </w:tr>
      <w:tr w:rsidR="0086134F" w:rsidRPr="004E309A" w14:paraId="74DFA551" w14:textId="77777777" w:rsidTr="0086052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7C57CCD9"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4F5AA7E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63E91C1E"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14:paraId="00E88FC2" w14:textId="77777777" w:rsidR="0086134F" w:rsidRPr="004E309A" w:rsidRDefault="0086134F" w:rsidP="007B29E2">
            <w:pPr>
              <w:pStyle w:val="NoSpacing"/>
            </w:pPr>
          </w:p>
        </w:tc>
      </w:tr>
    </w:tbl>
    <w:p w14:paraId="14A3C264" w14:textId="6BE2B29F" w:rsidR="006D160B" w:rsidRPr="006D160B" w:rsidRDefault="002B7558" w:rsidP="00B02720">
      <w:pPr>
        <w:pStyle w:val="NoSpacing"/>
        <w:rPr>
          <w:b/>
        </w:rPr>
      </w:pPr>
      <w:r>
        <w:rPr>
          <w:b/>
        </w:rPr>
        <w:lastRenderedPageBreak/>
        <w:t>Section</w:t>
      </w:r>
      <w:r w:rsidR="006D160B" w:rsidRPr="006D160B">
        <w:rPr>
          <w:b/>
        </w:rPr>
        <w:t xml:space="preserve"> </w:t>
      </w:r>
      <w:r w:rsidR="008349D1">
        <w:rPr>
          <w:b/>
        </w:rPr>
        <w:t>C</w:t>
      </w:r>
    </w:p>
    <w:p w14:paraId="696524A2" w14:textId="77777777"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E26AD" w:rsidRPr="006852E1" w14:paraId="0723456C" w14:textId="77777777" w:rsidTr="0086052C">
        <w:trPr>
          <w:trHeight w:val="300"/>
        </w:trPr>
        <w:tc>
          <w:tcPr>
            <w:tcW w:w="463"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43D6EB29" w14:textId="5031DFB8" w:rsidR="009E26AD" w:rsidRDefault="009311ED" w:rsidP="009E26AD">
            <w:pPr>
              <w:spacing w:after="0" w:line="240" w:lineRule="auto"/>
            </w:pPr>
            <w:r>
              <w:t>YES</w:t>
            </w:r>
          </w:p>
        </w:tc>
        <w:tc>
          <w:tcPr>
            <w:tcW w:w="7785" w:type="dxa"/>
            <w:gridSpan w:val="2"/>
            <w:shd w:val="clear" w:color="auto" w:fill="D9D9D9" w:themeFill="background1" w:themeFillShade="D9"/>
            <w:vAlign w:val="bottom"/>
          </w:tcPr>
          <w:p w14:paraId="27085EA2" w14:textId="542F2096"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8" w:history="1">
              <w:r w:rsidR="0086134F" w:rsidRPr="00597780">
                <w:rPr>
                  <w:rStyle w:val="Hyperlink"/>
                  <w:rFonts w:ascii="Calibri" w:hAnsi="Calibri"/>
                </w:rPr>
                <w:t>§</w:t>
              </w:r>
              <w:r w:rsidR="00597780" w:rsidRPr="00597780">
                <w:rPr>
                  <w:rStyle w:val="Hyperlink"/>
                  <w:rFonts w:ascii="Calibri" w:hAnsi="Calibri"/>
                </w:rPr>
                <w:t xml:space="preserve"> </w:t>
              </w:r>
              <w:r w:rsidR="0086134F" w:rsidRPr="00597780">
                <w:rPr>
                  <w:rStyle w:val="Hyperlink"/>
                  <w:rFonts w:ascii="Calibri" w:hAnsi="Calibri"/>
                </w:rPr>
                <w:t>441.30</w:t>
              </w:r>
            </w:hyperlink>
            <w:r w:rsidR="0086134F">
              <w:rPr>
                <w:rFonts w:ascii="Calibri" w:hAnsi="Calibri"/>
                <w:color w:val="000000"/>
              </w:rPr>
              <w:t xml:space="preserve"> or </w:t>
            </w:r>
            <w:hyperlink r:id="rId19" w:history="1">
              <w:r w:rsidR="0086134F" w:rsidRPr="002552E1">
                <w:rPr>
                  <w:rStyle w:val="Hyperlink"/>
                  <w:rFonts w:ascii="Calibri" w:hAnsi="Calibri"/>
                </w:rPr>
                <w:t>§</w:t>
              </w:r>
              <w:r w:rsidR="00597780" w:rsidRPr="002552E1">
                <w:rPr>
                  <w:rStyle w:val="Hyperlink"/>
                  <w:rFonts w:ascii="Calibri" w:hAnsi="Calibri"/>
                </w:rPr>
                <w:t xml:space="preserve"> </w:t>
              </w:r>
              <w:r w:rsidR="0086134F" w:rsidRPr="002552E1">
                <w:rPr>
                  <w:rStyle w:val="Hyperlink"/>
                  <w:rFonts w:ascii="Calibri" w:hAnsi="Calibri"/>
                </w:rPr>
                <w:t>441.40</w:t>
              </w:r>
            </w:hyperlink>
            <w:r w:rsidR="0086134F">
              <w:rPr>
                <w:rFonts w:ascii="Calibri" w:hAnsi="Calibri"/>
                <w:color w:val="000000"/>
              </w:rPr>
              <w:t xml:space="preserve">. </w:t>
            </w:r>
          </w:p>
        </w:tc>
      </w:tr>
      <w:tr w:rsidR="006852E1" w:rsidRPr="006852E1" w14:paraId="5C19B2B4" w14:textId="77777777" w:rsidTr="0086052C">
        <w:trPr>
          <w:trHeight w:val="300"/>
        </w:trPr>
        <w:tc>
          <w:tcPr>
            <w:tcW w:w="9697" w:type="dxa"/>
            <w:gridSpan w:val="5"/>
            <w:vMerge w:val="restart"/>
            <w:shd w:val="clear" w:color="auto" w:fill="D9D9D9" w:themeFill="background1" w:themeFillShade="D9"/>
            <w:vAlign w:val="center"/>
            <w:hideMark/>
          </w:tcPr>
          <w:p w14:paraId="6F2AE82B" w14:textId="4429C518"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20" w:history="1">
              <w:r w:rsidR="002552E1" w:rsidRPr="00597780">
                <w:rPr>
                  <w:rStyle w:val="Hyperlink"/>
                  <w:rFonts w:ascii="Calibri" w:hAnsi="Calibri"/>
                </w:rPr>
                <w:t>§ 441.30</w:t>
              </w:r>
            </w:hyperlink>
            <w:r w:rsidR="002552E1">
              <w:rPr>
                <w:rFonts w:ascii="Calibri" w:hAnsi="Calibri"/>
                <w:color w:val="000000"/>
              </w:rPr>
              <w:t xml:space="preserve"> or </w:t>
            </w:r>
            <w:hyperlink r:id="rId21"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7B83EEED" w14:textId="77777777" w:rsidTr="0086052C">
        <w:trPr>
          <w:trHeight w:val="450"/>
        </w:trPr>
        <w:tc>
          <w:tcPr>
            <w:tcW w:w="9697" w:type="dxa"/>
            <w:gridSpan w:val="5"/>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86052C">
        <w:trPr>
          <w:trHeight w:val="300"/>
        </w:trPr>
        <w:tc>
          <w:tcPr>
            <w:tcW w:w="463" w:type="dxa"/>
            <w:vMerge w:val="restart"/>
            <w:shd w:val="clear" w:color="auto" w:fill="auto"/>
            <w:noWrap/>
            <w:vAlign w:val="center"/>
            <w:hideMark/>
          </w:tcPr>
          <w:p w14:paraId="0F71F176" w14:textId="70B07797" w:rsidR="006852E1" w:rsidRPr="006852E1" w:rsidRDefault="004C22CB"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2148FCFB" w14:textId="613C052E"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081DFD1B" w14:textId="7B2912F9"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86052C">
        <w:trPr>
          <w:trHeight w:val="450"/>
        </w:trPr>
        <w:tc>
          <w:tcPr>
            <w:tcW w:w="463"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86052C">
        <w:trPr>
          <w:trHeight w:val="300"/>
        </w:trPr>
        <w:tc>
          <w:tcPr>
            <w:tcW w:w="463" w:type="dxa"/>
            <w:vMerge w:val="restart"/>
            <w:shd w:val="clear" w:color="auto" w:fill="auto"/>
            <w:noWrap/>
            <w:vAlign w:val="center"/>
            <w:hideMark/>
          </w:tcPr>
          <w:p w14:paraId="4E772941" w14:textId="68BAAC27" w:rsidR="006852E1" w:rsidRPr="006852E1" w:rsidRDefault="004C22CB"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4C768B4A" w14:textId="06D02B56"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7ACA6634" w14:textId="6476A314"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2" w:history="1">
              <w:r w:rsidR="002552E1" w:rsidRPr="00597780">
                <w:rPr>
                  <w:rStyle w:val="Hyperlink"/>
                  <w:rFonts w:ascii="Calibri" w:hAnsi="Calibri"/>
                </w:rPr>
                <w:t>§ 441.30</w:t>
              </w:r>
            </w:hyperlink>
            <w:r w:rsidR="002552E1">
              <w:rPr>
                <w:rFonts w:ascii="Calibri" w:hAnsi="Calibri"/>
                <w:color w:val="000000"/>
              </w:rPr>
              <w:t xml:space="preserve"> or </w:t>
            </w:r>
            <w:hyperlink r:id="rId23"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36261E1B" w14:textId="77777777" w:rsidTr="0086052C">
        <w:trPr>
          <w:trHeight w:val="450"/>
        </w:trPr>
        <w:tc>
          <w:tcPr>
            <w:tcW w:w="463"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86052C">
        <w:trPr>
          <w:trHeight w:val="300"/>
        </w:trPr>
        <w:tc>
          <w:tcPr>
            <w:tcW w:w="9697" w:type="dxa"/>
            <w:gridSpan w:val="5"/>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24588A90" w14:textId="77777777" w:rsidTr="0086052C">
        <w:trPr>
          <w:trHeight w:val="450"/>
        </w:trPr>
        <w:tc>
          <w:tcPr>
            <w:tcW w:w="9697" w:type="dxa"/>
            <w:gridSpan w:val="5"/>
            <w:vMerge/>
            <w:vAlign w:val="center"/>
            <w:hideMark/>
          </w:tcPr>
          <w:p w14:paraId="64A18AD9"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6EF3297C" w14:textId="77777777" w:rsidTr="0086052C">
        <w:trPr>
          <w:trHeight w:val="450"/>
        </w:trPr>
        <w:tc>
          <w:tcPr>
            <w:tcW w:w="9697" w:type="dxa"/>
            <w:gridSpan w:val="5"/>
            <w:vMerge/>
            <w:vAlign w:val="center"/>
            <w:hideMark/>
          </w:tcPr>
          <w:p w14:paraId="73C88715"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5ECC7BC5" w14:textId="77777777" w:rsidTr="0086052C">
        <w:trPr>
          <w:trHeight w:val="450"/>
        </w:trPr>
        <w:tc>
          <w:tcPr>
            <w:tcW w:w="9697" w:type="dxa"/>
            <w:gridSpan w:val="5"/>
            <w:vMerge/>
            <w:vAlign w:val="center"/>
            <w:hideMark/>
          </w:tcPr>
          <w:p w14:paraId="018B79CE"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2A532FC" w14:textId="77777777" w:rsidTr="0086052C">
        <w:trPr>
          <w:trHeight w:val="450"/>
        </w:trPr>
        <w:tc>
          <w:tcPr>
            <w:tcW w:w="9697" w:type="dxa"/>
            <w:gridSpan w:val="5"/>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86052C">
        <w:trPr>
          <w:trHeight w:val="450"/>
        </w:trPr>
        <w:tc>
          <w:tcPr>
            <w:tcW w:w="9697" w:type="dxa"/>
            <w:gridSpan w:val="5"/>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078E895F" w14:textId="7A685AB1" w:rsidR="00185FB7" w:rsidRDefault="00185FB7" w:rsidP="00B02720">
      <w:pPr>
        <w:pStyle w:val="NoSpacing"/>
      </w:pPr>
    </w:p>
    <w:p w14:paraId="106C204E" w14:textId="77777777" w:rsidR="002427C3" w:rsidRDefault="002427C3" w:rsidP="00B02720">
      <w:pPr>
        <w:pStyle w:val="NoSpacing"/>
      </w:pPr>
    </w:p>
    <w:p w14:paraId="174F98AC" w14:textId="77777777" w:rsidR="00B02720" w:rsidRPr="00731515" w:rsidRDefault="002B7558" w:rsidP="00B02720">
      <w:pPr>
        <w:pStyle w:val="NoSpacing"/>
        <w:rPr>
          <w:b/>
        </w:rPr>
      </w:pPr>
      <w:r>
        <w:rPr>
          <w:b/>
        </w:rPr>
        <w:t>Section</w:t>
      </w:r>
      <w:r w:rsidR="003A2AE9" w:rsidRPr="00731515">
        <w:rPr>
          <w:b/>
        </w:rPr>
        <w:t xml:space="preserve"> </w:t>
      </w:r>
      <w:r w:rsidR="008349D1">
        <w:rPr>
          <w:b/>
        </w:rPr>
        <w:t>D</w:t>
      </w:r>
      <w:r w:rsidR="00731515" w:rsidRPr="00731515">
        <w:rPr>
          <w:b/>
        </w:rPr>
        <w:t xml:space="preserve"> </w:t>
      </w:r>
    </w:p>
    <w:p w14:paraId="63A0BF38" w14:textId="77777777"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731515" w:rsidRPr="004E309A" w14:paraId="0D4324B0" w14:textId="77777777" w:rsidTr="0086052C">
        <w:sdt>
          <w:sdtPr>
            <w:rPr>
              <w:rFonts w:cs="Times New Roman"/>
            </w:rPr>
            <w:id w:val="251784308"/>
            <w14:checkbox>
              <w14:checked w14:val="0"/>
              <w14:checkedState w14:val="2612" w14:font="MS Gothic"/>
              <w14:uncheckedState w14:val="2610" w14:font="MS Gothic"/>
            </w14:checkbox>
          </w:sdtPr>
          <w:sdtEndPr/>
          <w:sdtContent>
            <w:tc>
              <w:tcPr>
                <w:tcW w:w="454" w:type="dxa"/>
              </w:tcPr>
              <w:p w14:paraId="28D4C526" w14:textId="77777777" w:rsidR="00731515" w:rsidRPr="004E309A" w:rsidRDefault="004E309A"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59C1BAC" w14:textId="13AA3AF1"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4" w:history="1">
              <w:r w:rsidR="00731515" w:rsidRPr="002552E1">
                <w:rPr>
                  <w:rStyle w:val="Hyperlink"/>
                  <w:rFonts w:cs="Times New Roman"/>
                </w:rPr>
                <w:t>§</w:t>
              </w:r>
              <w:r w:rsidR="00866FF6">
                <w:rPr>
                  <w:rStyle w:val="Hyperlink"/>
                  <w:rFonts w:cs="Times New Roman"/>
                </w:rPr>
                <w:t> </w:t>
              </w:r>
              <w:r w:rsidR="002552E1" w:rsidRPr="002552E1">
                <w:rPr>
                  <w:rStyle w:val="Hyperlink"/>
                  <w:rFonts w:cs="Times New Roman"/>
                </w:rPr>
                <w:t>441.30(b)</w:t>
              </w:r>
            </w:hyperlink>
            <w:r w:rsidR="002552E1">
              <w:rPr>
                <w:rFonts w:cs="Times New Roman"/>
              </w:rPr>
              <w:t xml:space="preserve"> or</w:t>
            </w:r>
            <w:r w:rsidR="002552E1">
              <w:rPr>
                <w:rFonts w:ascii="Calibri" w:hAnsi="Calibri"/>
                <w:color w:val="000000"/>
              </w:rPr>
              <w:t xml:space="preserve"> </w:t>
            </w:r>
            <w:hyperlink r:id="rId25" w:history="1">
              <w:r w:rsidR="002552E1" w:rsidRPr="002552E1">
                <w:rPr>
                  <w:rStyle w:val="Hyperlink"/>
                  <w:rFonts w:ascii="Calibri" w:hAnsi="Calibri"/>
                </w:rPr>
                <w:t>§ 441.40</w:t>
              </w:r>
            </w:hyperlink>
            <w:r w:rsidR="002552E1">
              <w:rPr>
                <w:rFonts w:ascii="Calibri" w:hAnsi="Calibri"/>
                <w:color w:val="000000"/>
              </w:rPr>
              <w:t xml:space="preserve"> </w:t>
            </w:r>
            <w:r w:rsidR="00731515" w:rsidRPr="004E309A">
              <w:rPr>
                <w:rFonts w:cs="Times New Roman"/>
              </w:rPr>
              <w:t>and will continue to do so.</w:t>
            </w:r>
          </w:p>
          <w:p w14:paraId="50DE594B" w14:textId="67B6B87D" w:rsidR="009E26AD" w:rsidRPr="004E309A" w:rsidRDefault="00CE7BA1" w:rsidP="00695FC2">
            <w:pPr>
              <w:pStyle w:val="ListParagraph"/>
              <w:numPr>
                <w:ilvl w:val="0"/>
                <w:numId w:val="1"/>
              </w:numPr>
              <w:spacing w:before="40" w:after="40"/>
              <w:ind w:left="420"/>
              <w:jc w:val="both"/>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14:paraId="15B9A031" w14:textId="2BFE5171" w:rsidR="00CE7BA1" w:rsidRPr="004E309A" w:rsidRDefault="00481CA7" w:rsidP="00695FC2">
            <w:pPr>
              <w:pStyle w:val="ListParagraph"/>
              <w:numPr>
                <w:ilvl w:val="0"/>
                <w:numId w:val="1"/>
              </w:numPr>
              <w:spacing w:before="40" w:after="40"/>
              <w:ind w:left="420"/>
              <w:jc w:val="both"/>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14:paraId="63E31FD8" w14:textId="4484BBDF" w:rsidR="00B02720" w:rsidRDefault="00B02720" w:rsidP="00B02720">
      <w:pPr>
        <w:pStyle w:val="NoSpacing"/>
      </w:pPr>
    </w:p>
    <w:p w14:paraId="3328320E" w14:textId="77777777" w:rsidR="002427C3" w:rsidRDefault="002427C3" w:rsidP="00B02720">
      <w:pPr>
        <w:pStyle w:val="NoSpacing"/>
      </w:pPr>
    </w:p>
    <w:p w14:paraId="1B498C3E" w14:textId="77777777" w:rsidR="00B02720" w:rsidRPr="002B7558" w:rsidRDefault="002B7558" w:rsidP="00B02720">
      <w:pPr>
        <w:pStyle w:val="NoSpacing"/>
        <w:rPr>
          <w:b/>
        </w:rPr>
      </w:pPr>
      <w:r>
        <w:rPr>
          <w:b/>
        </w:rPr>
        <w:t>Section</w:t>
      </w:r>
      <w:r w:rsidR="003A2AE9" w:rsidRPr="002B7558">
        <w:rPr>
          <w:b/>
        </w:rPr>
        <w:t xml:space="preserve"> </w:t>
      </w:r>
      <w:r w:rsidR="008349D1">
        <w:rPr>
          <w:b/>
        </w:rPr>
        <w:t>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2B5CAE">
            <w:pPr>
              <w:pStyle w:val="NoSpacing"/>
              <w:rPr>
                <w:b/>
              </w:rPr>
            </w:pPr>
            <w:r w:rsidRPr="00C21E4A">
              <w:t>Per</w:t>
            </w:r>
            <w:r>
              <w:rPr>
                <w:b/>
              </w:rPr>
              <w:t xml:space="preserve"> </w:t>
            </w:r>
            <w:hyperlink r:id="rId26"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7"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48B074D9" w14:textId="77777777" w:rsidR="002427C3" w:rsidRDefault="002427C3"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28" w:history="1">
        <w:r w:rsidR="009109CA" w:rsidRPr="002552E1">
          <w:rPr>
            <w:rStyle w:val="Hyperlink"/>
            <w:b/>
          </w:rPr>
          <w:t>§ 441.50(a</w:t>
        </w:r>
        <w:proofErr w:type="gramStart"/>
        <w:r w:rsidR="009109CA" w:rsidRPr="002552E1">
          <w:rPr>
            <w:rStyle w:val="Hyperlink"/>
            <w:b/>
          </w:rPr>
          <w:t>)(</w:t>
        </w:r>
        <w:proofErr w:type="gramEnd"/>
        <w:r w:rsidR="009109CA" w:rsidRPr="002552E1">
          <w:rPr>
            <w:rStyle w:val="Hyperlink"/>
            <w:b/>
          </w:rPr>
          <w:t>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71E3CA2F" w:rsidR="00731515" w:rsidRDefault="00731515" w:rsidP="006A00EB">
      <w:pPr>
        <w:tabs>
          <w:tab w:val="left" w:pos="1275"/>
        </w:tabs>
      </w:pPr>
    </w:p>
    <w:p w14:paraId="4AD05646" w14:textId="6C7CA264" w:rsidR="00695FC2" w:rsidRDefault="00695FC2" w:rsidP="006A00EB">
      <w:pPr>
        <w:tabs>
          <w:tab w:val="left" w:pos="1275"/>
        </w:tabs>
      </w:pPr>
    </w:p>
    <w:p w14:paraId="7C6C4AA5" w14:textId="52FCC48B" w:rsidR="00695FC2" w:rsidRDefault="00695FC2" w:rsidP="00695FC2">
      <w:pPr>
        <w:pStyle w:val="NoSpacing"/>
        <w:jc w:val="center"/>
        <w:rPr>
          <w:sz w:val="20"/>
          <w:szCs w:val="20"/>
        </w:rPr>
      </w:pPr>
      <w:r>
        <w:rPr>
          <w:sz w:val="20"/>
          <w:szCs w:val="20"/>
        </w:rPr>
        <w:t xml:space="preserve">Return </w:t>
      </w:r>
      <w:r w:rsidR="00F15928">
        <w:rPr>
          <w:sz w:val="20"/>
          <w:szCs w:val="20"/>
        </w:rPr>
        <w:t>submit an electronic copy of this c</w:t>
      </w:r>
      <w:r>
        <w:rPr>
          <w:sz w:val="20"/>
          <w:szCs w:val="20"/>
        </w:rPr>
        <w:t>ompleted form to:</w:t>
      </w:r>
    </w:p>
    <w:p w14:paraId="317B0719" w14:textId="77777777" w:rsidR="00F15928" w:rsidRDefault="00F15928" w:rsidP="00695FC2">
      <w:pPr>
        <w:pStyle w:val="NoSpacing"/>
        <w:jc w:val="center"/>
        <w:rPr>
          <w:sz w:val="20"/>
          <w:szCs w:val="20"/>
        </w:rPr>
      </w:pPr>
    </w:p>
    <w:p w14:paraId="617884EA" w14:textId="1A044941" w:rsidR="00695FC2" w:rsidRDefault="004C22CB" w:rsidP="00695FC2">
      <w:pPr>
        <w:pStyle w:val="NoSpacing"/>
        <w:jc w:val="center"/>
        <w:rPr>
          <w:sz w:val="20"/>
          <w:szCs w:val="20"/>
        </w:rPr>
      </w:pPr>
      <w:hyperlink r:id="rId29" w:history="1">
        <w:r w:rsidR="00F15928" w:rsidRPr="009F6941">
          <w:rPr>
            <w:rStyle w:val="Hyperlink"/>
            <w:sz w:val="20"/>
            <w:szCs w:val="20"/>
          </w:rPr>
          <w:t>BMetcalf@wsacc.org</w:t>
        </w:r>
      </w:hyperlink>
    </w:p>
    <w:p w14:paraId="3A36CE36" w14:textId="27441522" w:rsidR="00F15928" w:rsidRDefault="00F15928" w:rsidP="00695FC2">
      <w:pPr>
        <w:pStyle w:val="NoSpacing"/>
        <w:jc w:val="center"/>
        <w:rPr>
          <w:sz w:val="20"/>
          <w:szCs w:val="20"/>
        </w:rPr>
      </w:pPr>
      <w:r>
        <w:rPr>
          <w:sz w:val="20"/>
          <w:szCs w:val="20"/>
        </w:rPr>
        <w:t>Or</w:t>
      </w:r>
    </w:p>
    <w:p w14:paraId="4A2D4A05" w14:textId="291CAF4D" w:rsidR="00F15928" w:rsidRDefault="00F15928" w:rsidP="00695FC2">
      <w:pPr>
        <w:pStyle w:val="NoSpacing"/>
        <w:jc w:val="center"/>
        <w:rPr>
          <w:sz w:val="20"/>
          <w:szCs w:val="20"/>
        </w:rPr>
      </w:pPr>
    </w:p>
    <w:p w14:paraId="4C7DDDEF" w14:textId="178FEE4E" w:rsidR="00F15928" w:rsidRDefault="00F15928" w:rsidP="00695FC2">
      <w:pPr>
        <w:pStyle w:val="NoSpacing"/>
        <w:jc w:val="center"/>
        <w:rPr>
          <w:sz w:val="20"/>
          <w:szCs w:val="20"/>
        </w:rPr>
      </w:pPr>
      <w:r>
        <w:rPr>
          <w:sz w:val="20"/>
          <w:szCs w:val="20"/>
        </w:rPr>
        <w:t>Mail to:</w:t>
      </w:r>
    </w:p>
    <w:p w14:paraId="678FF147" w14:textId="77777777" w:rsidR="00695FC2" w:rsidRDefault="00695FC2" w:rsidP="00695FC2">
      <w:pPr>
        <w:pStyle w:val="NoSpacing"/>
        <w:jc w:val="center"/>
        <w:rPr>
          <w:sz w:val="20"/>
          <w:szCs w:val="20"/>
        </w:rPr>
      </w:pPr>
      <w:r>
        <w:rPr>
          <w:sz w:val="20"/>
          <w:szCs w:val="20"/>
        </w:rPr>
        <w:t>Beverly Metcalf</w:t>
      </w:r>
    </w:p>
    <w:p w14:paraId="18281CB1" w14:textId="77777777" w:rsidR="00695FC2" w:rsidRDefault="00695FC2" w:rsidP="00695FC2">
      <w:pPr>
        <w:pStyle w:val="NoSpacing"/>
        <w:jc w:val="center"/>
        <w:rPr>
          <w:sz w:val="20"/>
          <w:szCs w:val="20"/>
        </w:rPr>
      </w:pPr>
      <w:r>
        <w:rPr>
          <w:sz w:val="20"/>
          <w:szCs w:val="20"/>
        </w:rPr>
        <w:t>Environmental, Health and Safety Compliance Manager</w:t>
      </w:r>
    </w:p>
    <w:p w14:paraId="55E17B5B" w14:textId="77777777" w:rsidR="00695FC2" w:rsidRDefault="00695FC2" w:rsidP="00695FC2">
      <w:pPr>
        <w:pStyle w:val="NoSpacing"/>
        <w:jc w:val="center"/>
        <w:rPr>
          <w:sz w:val="20"/>
          <w:szCs w:val="20"/>
        </w:rPr>
      </w:pPr>
      <w:r>
        <w:rPr>
          <w:sz w:val="20"/>
          <w:szCs w:val="20"/>
        </w:rPr>
        <w:t>Water and Sewer Authority of Cabarrus County</w:t>
      </w:r>
    </w:p>
    <w:p w14:paraId="46462FB8" w14:textId="77777777" w:rsidR="00695FC2" w:rsidRDefault="00695FC2" w:rsidP="00695FC2">
      <w:pPr>
        <w:pStyle w:val="NoSpacing"/>
        <w:jc w:val="center"/>
        <w:rPr>
          <w:sz w:val="20"/>
          <w:szCs w:val="20"/>
        </w:rPr>
      </w:pPr>
      <w:r>
        <w:rPr>
          <w:sz w:val="20"/>
          <w:szCs w:val="20"/>
        </w:rPr>
        <w:t>6400 Breezy Lane</w:t>
      </w:r>
    </w:p>
    <w:p w14:paraId="0DA181A2" w14:textId="77777777" w:rsidR="00695FC2" w:rsidRDefault="00695FC2" w:rsidP="00695FC2">
      <w:pPr>
        <w:pStyle w:val="NoSpacing"/>
        <w:jc w:val="center"/>
        <w:rPr>
          <w:sz w:val="20"/>
          <w:szCs w:val="20"/>
        </w:rPr>
      </w:pPr>
      <w:r>
        <w:rPr>
          <w:sz w:val="20"/>
          <w:szCs w:val="20"/>
        </w:rPr>
        <w:t>Concord, North Carolina 8025</w:t>
      </w:r>
    </w:p>
    <w:p w14:paraId="046EC513" w14:textId="77777777" w:rsidR="00695FC2" w:rsidRPr="009109CA" w:rsidRDefault="00695FC2" w:rsidP="006A00EB">
      <w:pPr>
        <w:tabs>
          <w:tab w:val="left" w:pos="1275"/>
        </w:tabs>
      </w:pPr>
    </w:p>
    <w:sectPr w:rsidR="00695FC2" w:rsidRPr="009109CA" w:rsidSect="00695FC2">
      <w:headerReference w:type="even" r:id="rId30"/>
      <w:headerReference w:type="default" r:id="rId31"/>
      <w:footerReference w:type="default" r:id="rId32"/>
      <w:headerReference w:type="first" r:id="rId3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C815" w14:textId="24F6D1F2"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22CB">
          <w:rPr>
            <w:noProof/>
          </w:rPr>
          <w:t>4</w:t>
        </w:r>
        <w:r>
          <w:rPr>
            <w:noProof/>
          </w:rPr>
          <w:fldChar w:fldCharType="end"/>
        </w:r>
        <w:r>
          <w:rPr>
            <w:noProof/>
          </w:rPr>
          <w:t xml:space="preserve"> of 4</w:t>
        </w:r>
      </w:sdtContent>
    </w:sdt>
  </w:p>
  <w:p w14:paraId="071F2040" w14:textId="77777777" w:rsidR="00B817BE" w:rsidRDefault="00B8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B3CD" w14:textId="4238F1FE" w:rsidR="000D7C64" w:rsidRDefault="004C22CB">
    <w:pPr>
      <w:pStyle w:val="Header"/>
    </w:pPr>
    <w:r>
      <w:rPr>
        <w:noProof/>
      </w:rPr>
      <w:pict w14:anchorId="2403D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8" o:spid="_x0000_s2050"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B25E" w14:textId="77777777" w:rsidR="00D83518" w:rsidRDefault="00D83518">
    <w:pPr>
      <w:pStyle w:val="Header"/>
    </w:pPr>
  </w:p>
  <w:p w14:paraId="6294F40F" w14:textId="0261D819" w:rsidR="00CA75CD" w:rsidRPr="00D83518" w:rsidRDefault="00CA75CD" w:rsidP="00CA75CD">
    <w:pPr>
      <w:pStyle w:val="Header"/>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57216" behindDoc="0" locked="0" layoutInCell="1" allowOverlap="1" wp14:anchorId="0FFE6363" wp14:editId="56B8007B">
              <wp:simplePos x="0" y="0"/>
              <wp:positionH relativeFrom="column">
                <wp:posOffset>10160</wp:posOffset>
              </wp:positionH>
              <wp:positionV relativeFrom="paragraph">
                <wp:posOffset>28946</wp:posOffset>
              </wp:positionV>
              <wp:extent cx="63576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1921C2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bktAEAALcDAAAOAAAAZHJzL2Uyb0RvYy54bWysU02P0zAQvSPxHyzfadIi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" strokecolor="black [3200]"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6B5C" w14:textId="71833559" w:rsidR="00185B8A" w:rsidRDefault="00185B8A">
    <w:pPr>
      <w:pStyle w:val="Header"/>
    </w:pPr>
    <w:r w:rsidRPr="004E7D33">
      <w:rPr>
        <w:rFonts w:ascii="Tahoma" w:hAnsi="Tahoma" w:cs="Tahoma"/>
        <w:noProof/>
        <w:color w:val="5B9BD5"/>
        <w:sz w:val="16"/>
        <w:szCs w:val="16"/>
      </w:rPr>
      <w:drawing>
        <wp:inline distT="0" distB="0" distL="0" distR="0" wp14:anchorId="05421B45" wp14:editId="5B64ACCD">
          <wp:extent cx="1247775" cy="80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174" t="8813" r="5237" b="11111"/>
                  <a:stretch>
                    <a:fillRect/>
                  </a:stretch>
                </pic:blipFill>
                <pic:spPr bwMode="auto">
                  <a:xfrm>
                    <a:off x="0" y="0"/>
                    <a:ext cx="1266150" cy="8188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20"/>
    <w:rsid w:val="00010422"/>
    <w:rsid w:val="00034B4F"/>
    <w:rsid w:val="00043FCA"/>
    <w:rsid w:val="00064F93"/>
    <w:rsid w:val="00073050"/>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85B8A"/>
    <w:rsid w:val="00185FB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C22CB"/>
    <w:rsid w:val="004D46F2"/>
    <w:rsid w:val="004E309A"/>
    <w:rsid w:val="004E39CF"/>
    <w:rsid w:val="004F6F32"/>
    <w:rsid w:val="00501493"/>
    <w:rsid w:val="005154F9"/>
    <w:rsid w:val="00531EDB"/>
    <w:rsid w:val="005321C0"/>
    <w:rsid w:val="00541C03"/>
    <w:rsid w:val="0054719D"/>
    <w:rsid w:val="00564162"/>
    <w:rsid w:val="00572C37"/>
    <w:rsid w:val="00597780"/>
    <w:rsid w:val="005A2758"/>
    <w:rsid w:val="005D0FB1"/>
    <w:rsid w:val="005D7893"/>
    <w:rsid w:val="005E055E"/>
    <w:rsid w:val="005F0521"/>
    <w:rsid w:val="006048D9"/>
    <w:rsid w:val="006106E8"/>
    <w:rsid w:val="0063097C"/>
    <w:rsid w:val="00634241"/>
    <w:rsid w:val="00646AF6"/>
    <w:rsid w:val="006507ED"/>
    <w:rsid w:val="006526E5"/>
    <w:rsid w:val="006620BD"/>
    <w:rsid w:val="006840AA"/>
    <w:rsid w:val="006852E1"/>
    <w:rsid w:val="00685D46"/>
    <w:rsid w:val="00693BFD"/>
    <w:rsid w:val="00695FC2"/>
    <w:rsid w:val="006A00EB"/>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A73C3"/>
    <w:rsid w:val="009D3DA3"/>
    <w:rsid w:val="009E26AD"/>
    <w:rsid w:val="00A04B05"/>
    <w:rsid w:val="00A23EDE"/>
    <w:rsid w:val="00A44FF0"/>
    <w:rsid w:val="00A602A9"/>
    <w:rsid w:val="00A62503"/>
    <w:rsid w:val="00A800F1"/>
    <w:rsid w:val="00A8204F"/>
    <w:rsid w:val="00AA6372"/>
    <w:rsid w:val="00AC3847"/>
    <w:rsid w:val="00AC4277"/>
    <w:rsid w:val="00AE5981"/>
    <w:rsid w:val="00AF6588"/>
    <w:rsid w:val="00B020BF"/>
    <w:rsid w:val="00B02720"/>
    <w:rsid w:val="00B05773"/>
    <w:rsid w:val="00B07AC4"/>
    <w:rsid w:val="00B1565D"/>
    <w:rsid w:val="00B56D38"/>
    <w:rsid w:val="00B6129A"/>
    <w:rsid w:val="00B617D8"/>
    <w:rsid w:val="00B6306E"/>
    <w:rsid w:val="00B817BE"/>
    <w:rsid w:val="00B83775"/>
    <w:rsid w:val="00BA33DF"/>
    <w:rsid w:val="00BC2E0C"/>
    <w:rsid w:val="00BD356B"/>
    <w:rsid w:val="00C064CA"/>
    <w:rsid w:val="00C17C63"/>
    <w:rsid w:val="00C25949"/>
    <w:rsid w:val="00C31DB0"/>
    <w:rsid w:val="00C43873"/>
    <w:rsid w:val="00C64727"/>
    <w:rsid w:val="00C85D87"/>
    <w:rsid w:val="00CA4BD3"/>
    <w:rsid w:val="00CA75CD"/>
    <w:rsid w:val="00CD389B"/>
    <w:rsid w:val="00CD74AB"/>
    <w:rsid w:val="00CE0543"/>
    <w:rsid w:val="00CE7BA1"/>
    <w:rsid w:val="00CF0984"/>
    <w:rsid w:val="00CF50D2"/>
    <w:rsid w:val="00D23A3D"/>
    <w:rsid w:val="00D40B0A"/>
    <w:rsid w:val="00D4471A"/>
    <w:rsid w:val="00D64937"/>
    <w:rsid w:val="00D6594D"/>
    <w:rsid w:val="00D6624F"/>
    <w:rsid w:val="00D83518"/>
    <w:rsid w:val="00DB1AE4"/>
    <w:rsid w:val="00DC51AB"/>
    <w:rsid w:val="00DC78BA"/>
    <w:rsid w:val="00E04178"/>
    <w:rsid w:val="00E1691C"/>
    <w:rsid w:val="00E25EAD"/>
    <w:rsid w:val="00EC2747"/>
    <w:rsid w:val="00EC3422"/>
    <w:rsid w:val="00ED3C14"/>
    <w:rsid w:val="00EE7368"/>
    <w:rsid w:val="00EF6B79"/>
    <w:rsid w:val="00F1579A"/>
    <w:rsid w:val="00F15928"/>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E2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12" TargetMode="Externa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309"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281" TargetMode="External"/><Relationship Id="rId29" Type="http://schemas.openxmlformats.org/officeDocument/2006/relationships/hyperlink" Target="mailto:BMetcalf@wsa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9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309" TargetMode="External"/><Relationship Id="rId28" Type="http://schemas.openxmlformats.org/officeDocument/2006/relationships/hyperlink" Target="https://www.federalregister.gov/d/2017-12338/p-322" TargetMode="External"/><Relationship Id="rId10" Type="http://schemas.openxmlformats.org/officeDocument/2006/relationships/hyperlink" Target="https://www.federalregister.gov/d/2017-12338/p-264" TargetMode="External"/><Relationship Id="rId19" Type="http://schemas.openxmlformats.org/officeDocument/2006/relationships/hyperlink" Target="https://www.federalregister.gov/d/2017-12338/p-309"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federalregister.gov/d/2017-12338/p-264"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ecfr.gov/cgi-bin/text-idx?SID=c72f4432eed7748fd20b225be969e21e&amp;mc=true&amp;node=se40.31.403_112&amp;rgn=div8" TargetMode="External"/><Relationship Id="rId30" Type="http://schemas.openxmlformats.org/officeDocument/2006/relationships/header" Target="head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9F3F-476B-47E6-8E27-FF50964D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Sample One-Time Compliance Report for Dental Dischargers</vt:lpstr>
    </vt:vector>
  </TitlesOfParts>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creator/>
  <cp:lastModifiedBy/>
  <cp:revision>1</cp:revision>
  <dcterms:created xsi:type="dcterms:W3CDTF">2018-06-19T13:51:00Z</dcterms:created>
  <dcterms:modified xsi:type="dcterms:W3CDTF">2018-06-19T13:51:00Z</dcterms:modified>
</cp:coreProperties>
</file>